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reA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TitreA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TitreA"/>
        <w:rPr/>
      </w:pPr>
      <w:r>
        <w:rPr>
          <w:rStyle w:val="Aucun"/>
          <w:sz w:val="60"/>
          <w:szCs w:val="60"/>
          <w:shd w:fill="FFFF00" w:val="clear"/>
        </w:rPr>
        <w:t>La Chouette des Abers 2022-2023</w:t>
      </w:r>
    </w:p>
    <w:p>
      <w:pPr>
        <w:pStyle w:val="TitreA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TitreA"/>
        <w:jc w:val="left"/>
        <w:rPr/>
      </w:pPr>
      <w:r>
        <w:rPr>
          <w:rStyle w:val="Aucun"/>
          <w:color w:val="FF0000"/>
          <w:sz w:val="24"/>
          <w:szCs w:val="24"/>
          <w:u w:val="none" w:color="FF0000"/>
        </w:rPr>
        <w:t>Championnat de Match-Play  Seniors</w:t>
      </w:r>
      <w:r>
        <w:rPr>
          <w:sz w:val="24"/>
          <w:szCs w:val="24"/>
        </w:rPr>
        <w:t xml:space="preserve"> sur 6 tours de 15 trous accessible aux  Seniors des Clubs des Abers, de Brest Iroise et de Pen ar Bed, </w:t>
      </w:r>
    </w:p>
    <w:p>
      <w:pPr>
        <w:pStyle w:val="Titre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Un  vendredi par mois d’hiver  sur le </w:t>
      </w:r>
      <w:r>
        <w:rPr>
          <w:rStyle w:val="Aucun"/>
          <w:color w:val="FF0000"/>
          <w:sz w:val="24"/>
          <w:szCs w:val="24"/>
          <w:u w:val="none" w:color="FF0000"/>
        </w:rPr>
        <w:t>terrain des Abers.</w:t>
      </w:r>
      <w:r>
        <w:rPr>
          <w:sz w:val="24"/>
          <w:szCs w:val="24"/>
        </w:rPr>
        <w:t xml:space="preserve"> </w:t>
      </w:r>
    </w:p>
    <w:p>
      <w:pPr>
        <w:pStyle w:val="TitreA"/>
        <w:jc w:val="left"/>
        <w:rPr/>
      </w:pPr>
      <w:r>
        <w:rPr>
          <w:sz w:val="24"/>
          <w:szCs w:val="24"/>
        </w:rPr>
        <w:t xml:space="preserve">Inscription sur ISP </w:t>
      </w:r>
      <w:r>
        <w:rPr>
          <w:color w:val="3366FF"/>
          <w:sz w:val="22"/>
          <w:szCs w:val="24"/>
        </w:rPr>
        <w:t xml:space="preserve">( </w:t>
      </w:r>
      <w:hyperlink r:id="rId2">
        <w:r>
          <w:rPr>
            <w:rStyle w:val="LienInternet"/>
            <w:color w:val="3366FF"/>
            <w:sz w:val="22"/>
          </w:rPr>
          <w:t>https://www.isp-golf.fr/</w:t>
        </w:r>
      </w:hyperlink>
      <w:r>
        <w:rPr>
          <w:color w:val="3366FF"/>
          <w:sz w:val="22"/>
          <w:szCs w:val="24"/>
        </w:rPr>
        <w:t xml:space="preserve"> )    </w:t>
      </w:r>
      <w:r>
        <w:rPr>
          <w:sz w:val="24"/>
          <w:szCs w:val="24"/>
        </w:rPr>
        <w:t xml:space="preserve">                     </w:t>
      </w:r>
    </w:p>
    <w:p>
      <w:pPr>
        <w:pStyle w:val="TitreA"/>
        <w:jc w:val="left"/>
        <w:rPr/>
      </w:pPr>
      <w:r>
        <w:rPr>
          <w:sz w:val="24"/>
          <w:szCs w:val="24"/>
        </w:rPr>
        <w:t>Départs en Shot Gun à 9h 00 (pas de départ l’après midi),</w:t>
      </w:r>
    </w:p>
    <w:p>
      <w:pPr>
        <w:pStyle w:val="TitreA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itreA"/>
        <w:jc w:val="left"/>
        <w:rPr>
          <w:sz w:val="24"/>
          <w:szCs w:val="24"/>
        </w:rPr>
      </w:pPr>
      <w:r>
        <w:rPr>
          <w:rStyle w:val="Aucun"/>
          <w:color w:val="FF0000"/>
          <w:sz w:val="24"/>
          <w:szCs w:val="24"/>
          <w:u w:val="none" w:color="FF0000"/>
        </w:rPr>
        <w:t>Forme de jeu :</w:t>
      </w:r>
      <w:r>
        <w:rPr>
          <w:rStyle w:val="Aucun"/>
          <w:color w:val="0000FF"/>
          <w:sz w:val="24"/>
          <w:szCs w:val="24"/>
          <w:u w:val="none" w:color="0000FF"/>
        </w:rPr>
        <w:t xml:space="preserve"> </w:t>
      </w:r>
      <w:r>
        <w:rPr>
          <w:sz w:val="24"/>
          <w:szCs w:val="24"/>
        </w:rPr>
        <w:t>Match Play en « Chouette ».</w:t>
      </w:r>
    </w:p>
    <w:p>
      <w:pPr>
        <w:pStyle w:val="TitreA"/>
        <w:jc w:val="left"/>
        <w:rPr>
          <w:sz w:val="24"/>
          <w:szCs w:val="24"/>
        </w:rPr>
      </w:pPr>
      <w:r>
        <w:rPr>
          <w:rStyle w:val="Aucun"/>
          <w:color w:val="FF0000"/>
          <w:sz w:val="24"/>
          <w:szCs w:val="24"/>
          <w:u w:val="none" w:color="FF0000"/>
        </w:rPr>
        <w:t xml:space="preserve">Inscriptions : </w:t>
      </w:r>
      <w:r>
        <w:rPr>
          <w:sz w:val="24"/>
          <w:szCs w:val="24"/>
        </w:rPr>
        <w:t>Le nombre de joueurs et joueuses est limité à 72  par tour (24 départs de 3).</w:t>
      </w:r>
    </w:p>
    <w:p>
      <w:pPr>
        <w:pStyle w:val="TitreA"/>
        <w:jc w:val="left"/>
        <w:rPr>
          <w:sz w:val="24"/>
          <w:szCs w:val="24"/>
        </w:rPr>
      </w:pPr>
      <w:r>
        <w:rPr>
          <w:rStyle w:val="Aucun"/>
          <w:color w:val="FF0000"/>
          <w:sz w:val="24"/>
          <w:szCs w:val="24"/>
          <w:u w:val="none" w:color="FF0000"/>
        </w:rPr>
        <w:t>Départs </w:t>
      </w:r>
      <w:r>
        <w:rPr>
          <w:sz w:val="24"/>
          <w:szCs w:val="24"/>
        </w:rPr>
        <w:t>: Boules jaunes et Rouges</w:t>
      </w:r>
    </w:p>
    <w:p>
      <w:pPr>
        <w:pStyle w:val="TitreA"/>
        <w:jc w:val="left"/>
        <w:rPr>
          <w:rStyle w:val="Aucun"/>
        </w:rPr>
      </w:pPr>
      <w:r>
        <w:rPr>
          <w:rStyle w:val="Aucun"/>
          <w:color w:val="FF0000"/>
          <w:sz w:val="24"/>
          <w:szCs w:val="24"/>
          <w:u w:val="none" w:color="FF0000"/>
        </w:rPr>
        <w:t>Décompte des points :</w:t>
      </w:r>
    </w:p>
    <w:p>
      <w:pPr>
        <w:pStyle w:val="TitreA"/>
        <w:jc w:val="left"/>
        <w:rPr>
          <w:rStyle w:val="Aucun"/>
        </w:rPr>
      </w:pPr>
      <w:r>
        <w:rPr>
          <w:rStyle w:val="Aucun"/>
          <w:color w:val="0000FF"/>
          <w:sz w:val="24"/>
          <w:szCs w:val="24"/>
          <w:u w:val="none" w:color="0000FF"/>
        </w:rPr>
        <w:tab/>
      </w:r>
      <w:r>
        <w:rPr>
          <w:sz w:val="24"/>
          <w:szCs w:val="24"/>
        </w:rPr>
        <w:t xml:space="preserve">Dans chaque partie, les joueurs se partagent 6 </w:t>
      </w:r>
      <w:r>
        <w:rPr>
          <w:rStyle w:val="Aucun"/>
          <w:color w:val="FF0000"/>
          <w:sz w:val="24"/>
          <w:szCs w:val="24"/>
          <w:u w:val="none" w:color="FF0000"/>
        </w:rPr>
        <w:t>points sur chaque trou</w:t>
      </w:r>
      <w:r>
        <w:rPr>
          <w:sz w:val="24"/>
          <w:szCs w:val="24"/>
        </w:rPr>
        <w:t xml:space="preserve"> selon le principe de la </w:t>
      </w:r>
      <w:r>
        <w:rPr>
          <w:rStyle w:val="Aucun"/>
          <w:color w:val="FF0000"/>
          <w:sz w:val="24"/>
          <w:szCs w:val="24"/>
          <w:u w:val="none" w:color="FF0000"/>
        </w:rPr>
        <w:t>chouette</w:t>
      </w:r>
      <w:r>
        <w:rPr>
          <w:sz w:val="24"/>
          <w:szCs w:val="24"/>
        </w:rPr>
        <w:t> :</w:t>
      </w:r>
      <w:r>
        <w:rPr>
          <w:rStyle w:val="Aucun"/>
          <w:color w:val="FF0000"/>
          <w:sz w:val="24"/>
          <w:szCs w:val="24"/>
          <w:u w:val="none" w:color="FF0000"/>
        </w:rPr>
        <w:tab/>
      </w:r>
    </w:p>
    <w:p>
      <w:pPr>
        <w:pStyle w:val="Titre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Le joueur réalisant le meilleur score brut sur le trou engrange 4 points, celui réalisant </w:t>
      </w:r>
    </w:p>
    <w:p>
      <w:pPr>
        <w:pStyle w:val="TitreA"/>
        <w:jc w:val="left"/>
        <w:rPr>
          <w:sz w:val="24"/>
          <w:szCs w:val="24"/>
        </w:rPr>
      </w:pPr>
      <w:r>
        <w:rPr>
          <w:sz w:val="24"/>
          <w:szCs w:val="24"/>
        </w:rPr>
        <w:t>le second score engrange 2 points et le troisième 0 points.</w:t>
      </w:r>
    </w:p>
    <w:p>
      <w:pPr>
        <w:pStyle w:val="Titre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En cas d’égalité de score sur un trou, les deux joueurs réalisant le meilleur score se </w:t>
      </w:r>
    </w:p>
    <w:p>
      <w:pPr>
        <w:pStyle w:val="TitreA"/>
        <w:jc w:val="left"/>
        <w:rPr>
          <w:sz w:val="24"/>
          <w:szCs w:val="24"/>
        </w:rPr>
      </w:pPr>
      <w:r>
        <w:rPr>
          <w:sz w:val="24"/>
          <w:szCs w:val="24"/>
        </w:rPr>
        <w:t>partagent les points soit 3 et 3 points et le troisième 0.</w:t>
      </w:r>
    </w:p>
    <w:p>
      <w:pPr>
        <w:pStyle w:val="Titre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En cas d’égalité de score des seconds joueurs ceux-ci se partagent les </w:t>
      </w:r>
    </w:p>
    <w:p>
      <w:pPr>
        <w:pStyle w:val="TitreA"/>
        <w:jc w:val="left"/>
        <w:rPr>
          <w:sz w:val="24"/>
          <w:szCs w:val="24"/>
        </w:rPr>
      </w:pPr>
      <w:r>
        <w:rPr>
          <w:sz w:val="24"/>
          <w:szCs w:val="24"/>
        </w:rPr>
        <w:t>points restants : 4 points au premier et 1 point à chacun des deux autres.</w:t>
      </w:r>
    </w:p>
    <w:p>
      <w:pPr>
        <w:pStyle w:val="TitreA"/>
        <w:jc w:val="left"/>
        <w:rPr>
          <w:sz w:val="24"/>
          <w:szCs w:val="24"/>
        </w:rPr>
      </w:pPr>
      <w:r>
        <w:rPr>
          <w:sz w:val="24"/>
          <w:szCs w:val="24"/>
        </w:rPr>
        <w:t>En cas d’égalité de score entre les 3 joueurs, le partage se fera à raison de 2 points chacun.</w:t>
      </w:r>
    </w:p>
    <w:p>
      <w:pPr>
        <w:pStyle w:val="TitreA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itreA"/>
        <w:jc w:val="left"/>
        <w:rPr>
          <w:rStyle w:val="Aucun"/>
        </w:rPr>
      </w:pPr>
      <w:r>
        <w:rPr>
          <w:rStyle w:val="Aucun"/>
          <w:color w:val="082938"/>
          <w:sz w:val="24"/>
          <w:szCs w:val="24"/>
          <w:u w:val="none" w:color="3373F9"/>
        </w:rPr>
        <w:t xml:space="preserve">A la fin du parcours, dans chaque partie, 12 </w:t>
      </w:r>
      <w:r>
        <w:rPr>
          <w:rStyle w:val="Aucun"/>
          <w:color w:val="082938"/>
          <w:sz w:val="24"/>
          <w:szCs w:val="24"/>
          <w:u w:val="none" w:color="FF0000"/>
        </w:rPr>
        <w:t>points sont à partager</w:t>
      </w:r>
      <w:r>
        <w:rPr>
          <w:rStyle w:val="Aucun"/>
          <w:color w:val="082938"/>
          <w:sz w:val="24"/>
          <w:szCs w:val="24"/>
          <w:u w:val="none" w:color="3373F9"/>
        </w:rPr>
        <w:t> :</w:t>
      </w:r>
    </w:p>
    <w:p>
      <w:pPr>
        <w:pStyle w:val="TitreA"/>
        <w:jc w:val="left"/>
        <w:rPr>
          <w:rStyle w:val="Aucun"/>
        </w:rPr>
      </w:pPr>
      <w:r>
        <w:rPr>
          <w:rStyle w:val="Aucun"/>
          <w:color w:val="082938"/>
          <w:sz w:val="24"/>
          <w:szCs w:val="24"/>
          <w:u w:val="none" w:color="3373F9"/>
        </w:rPr>
        <w:t>Le joueur totalisant le plus de « points Chouette » marque 6</w:t>
      </w:r>
      <w:r>
        <w:rPr>
          <w:rStyle w:val="Aucun"/>
          <w:color w:val="082938"/>
          <w:sz w:val="24"/>
          <w:szCs w:val="24"/>
          <w:u w:val="none" w:color="FF0000"/>
        </w:rPr>
        <w:t xml:space="preserve"> points</w:t>
      </w:r>
      <w:r>
        <w:rPr>
          <w:rStyle w:val="Aucun"/>
          <w:color w:val="082938"/>
          <w:sz w:val="24"/>
          <w:szCs w:val="24"/>
          <w:u w:val="none" w:color="3373F9"/>
        </w:rPr>
        <w:t xml:space="preserve">, le suivant marque 4 </w:t>
      </w:r>
      <w:r>
        <w:rPr>
          <w:rStyle w:val="Aucun"/>
          <w:color w:val="082938"/>
          <w:sz w:val="24"/>
          <w:szCs w:val="24"/>
          <w:u w:val="none" w:color="FF0000"/>
        </w:rPr>
        <w:t xml:space="preserve">points, </w:t>
      </w:r>
      <w:r>
        <w:rPr>
          <w:rStyle w:val="Aucun"/>
          <w:color w:val="082938"/>
          <w:sz w:val="24"/>
          <w:szCs w:val="24"/>
          <w:u w:val="none" w:color="3373F9"/>
        </w:rPr>
        <w:t>le dernier marque 2</w:t>
      </w:r>
      <w:r>
        <w:rPr>
          <w:rStyle w:val="Aucun"/>
          <w:color w:val="082938"/>
          <w:sz w:val="24"/>
          <w:szCs w:val="24"/>
          <w:u w:val="none" w:color="FF0000"/>
        </w:rPr>
        <w:t xml:space="preserve"> points.</w:t>
      </w:r>
    </w:p>
    <w:p>
      <w:pPr>
        <w:pStyle w:val="TitreA"/>
        <w:jc w:val="left"/>
        <w:rPr>
          <w:rStyle w:val="Aucun"/>
        </w:rPr>
      </w:pPr>
      <w:r>
        <w:rPr>
          <w:rStyle w:val="Aucun"/>
          <w:color w:val="082938"/>
          <w:sz w:val="24"/>
          <w:szCs w:val="24"/>
          <w:u w:val="none" w:color="3373F9"/>
        </w:rPr>
        <w:t>En cas d’égalité des 2 premiers joueurs, ils marqueront chacun 5</w:t>
      </w:r>
      <w:r>
        <w:rPr>
          <w:rStyle w:val="Aucun"/>
          <w:color w:val="082938"/>
          <w:sz w:val="24"/>
          <w:szCs w:val="24"/>
          <w:u w:val="none" w:color="FF0000"/>
        </w:rPr>
        <w:t xml:space="preserve"> points</w:t>
      </w:r>
      <w:r>
        <w:rPr>
          <w:rStyle w:val="Aucun"/>
          <w:color w:val="082938"/>
          <w:sz w:val="24"/>
          <w:szCs w:val="24"/>
          <w:u w:val="none" w:color="3373F9"/>
        </w:rPr>
        <w:t>.</w:t>
      </w:r>
    </w:p>
    <w:p>
      <w:pPr>
        <w:pStyle w:val="TitreA"/>
        <w:jc w:val="left"/>
        <w:rPr>
          <w:rStyle w:val="Aucun"/>
        </w:rPr>
      </w:pPr>
      <w:r>
        <w:rPr>
          <w:rStyle w:val="Aucun"/>
          <w:color w:val="082938"/>
          <w:sz w:val="24"/>
          <w:szCs w:val="24"/>
          <w:u w:val="none" w:color="3373F9"/>
        </w:rPr>
        <w:t>En cas d’égalité des 2 derniers joueurs, ils marqueront chacun 3</w:t>
      </w:r>
      <w:r>
        <w:rPr>
          <w:rStyle w:val="Aucun"/>
          <w:color w:val="082938"/>
          <w:sz w:val="24"/>
          <w:szCs w:val="24"/>
          <w:u w:val="none" w:color="FF0000"/>
        </w:rPr>
        <w:t xml:space="preserve"> points.</w:t>
      </w:r>
    </w:p>
    <w:p>
      <w:pPr>
        <w:pStyle w:val="TitreA"/>
        <w:jc w:val="left"/>
        <w:rPr>
          <w:rStyle w:val="Aucun"/>
        </w:rPr>
      </w:pPr>
      <w:r>
        <w:rPr>
          <w:rStyle w:val="Aucun"/>
          <w:color w:val="082938"/>
          <w:sz w:val="24"/>
          <w:szCs w:val="24"/>
          <w:u w:val="none" w:color="3373F9"/>
        </w:rPr>
        <w:t>En cas d’égalité des 3 joueurs, ils marqueront chacun 4</w:t>
      </w:r>
      <w:r>
        <w:rPr>
          <w:rStyle w:val="Aucun"/>
          <w:color w:val="082938"/>
          <w:sz w:val="24"/>
          <w:szCs w:val="24"/>
          <w:u w:val="none" w:color="FF0000"/>
        </w:rPr>
        <w:t xml:space="preserve"> points</w:t>
      </w:r>
      <w:r>
        <w:rPr>
          <w:rStyle w:val="Aucun"/>
          <w:color w:val="082938"/>
          <w:sz w:val="24"/>
          <w:szCs w:val="24"/>
          <w:u w:val="none" w:color="3373F9"/>
        </w:rPr>
        <w:t>.</w:t>
      </w:r>
    </w:p>
    <w:p>
      <w:pPr>
        <w:pStyle w:val="TitreA"/>
        <w:jc w:val="left"/>
        <w:rPr>
          <w:rStyle w:val="Aucun"/>
        </w:rPr>
      </w:pPr>
      <w:r>
        <w:rPr>
          <w:rStyle w:val="Aucun"/>
          <w:color w:val="082938"/>
          <w:sz w:val="24"/>
          <w:szCs w:val="24"/>
          <w:u w:val="none" w:color="3373F9"/>
        </w:rPr>
        <w:t>Dans les parties de 2 joueurs, le décompte se fait sur la base de 8  points (6 points au gagnant)</w:t>
      </w:r>
    </w:p>
    <w:p>
      <w:pPr>
        <w:pStyle w:val="TitreA"/>
        <w:jc w:val="left"/>
        <w:rPr>
          <w:rStyle w:val="Aucun"/>
        </w:rPr>
      </w:pPr>
      <w:r>
        <w:rPr/>
      </w:r>
    </w:p>
    <w:p>
      <w:pPr>
        <w:pStyle w:val="TitreA"/>
        <w:jc w:val="left"/>
        <w:rPr>
          <w:rStyle w:val="Aucun"/>
        </w:rPr>
      </w:pPr>
      <w:r>
        <w:rPr>
          <w:rStyle w:val="Aucun"/>
          <w:color w:val="FF0000"/>
          <w:sz w:val="24"/>
          <w:szCs w:val="24"/>
          <w:u w:val="none" w:color="FF0000"/>
        </w:rPr>
        <w:t>Organisation des parties :</w:t>
      </w:r>
    </w:p>
    <w:p>
      <w:pPr>
        <w:pStyle w:val="TitreA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Les parties seront organisées de façon à limiter les écarts d’index  entre les joueurs et joueuses. Les messieurs jouent entr’eux  et les dames entr’elles (parties mixtes si le nombre de dames est insuffisant).</w:t>
      </w:r>
    </w:p>
    <w:p>
      <w:pPr>
        <w:pStyle w:val="TitreA"/>
        <w:jc w:val="left"/>
        <w:rPr>
          <w:sz w:val="24"/>
          <w:szCs w:val="24"/>
        </w:rPr>
      </w:pPr>
      <w:r>
        <w:rPr>
          <w:sz w:val="24"/>
          <w:szCs w:val="24"/>
        </w:rPr>
        <w:tab/>
        <w:t>En cas de partie incomplète (nombre d’inscrits non divisible par 3), il sera constitué une ou deux parties de deux joueurs ou joueuses.</w:t>
      </w:r>
    </w:p>
    <w:p>
      <w:pPr>
        <w:pStyle w:val="TitreA"/>
        <w:jc w:val="left"/>
        <w:rPr>
          <w:sz w:val="24"/>
          <w:szCs w:val="24"/>
        </w:rPr>
      </w:pPr>
      <w:r>
        <w:rPr>
          <w:sz w:val="24"/>
          <w:szCs w:val="24"/>
        </w:rPr>
        <w:tab/>
        <w:t>Un tableau « kiajouécontreki » sera tenu pour éviter qu’un joueur ne joue, si possible,        2 fois contre les mêmes adversaires (ou le même si partie à deux).</w:t>
      </w:r>
    </w:p>
    <w:p>
      <w:pPr>
        <w:pStyle w:val="TitreA"/>
        <w:jc w:val="left"/>
        <w:rPr>
          <w:sz w:val="24"/>
          <w:szCs w:val="24"/>
        </w:rPr>
      </w:pPr>
      <w:r>
        <w:rPr>
          <w:rStyle w:val="Aucun"/>
          <w:color w:val="FF0000"/>
          <w:sz w:val="24"/>
          <w:szCs w:val="24"/>
          <w:u w:val="none" w:color="FF0000"/>
        </w:rPr>
        <w:t xml:space="preserve"> </w:t>
      </w:r>
      <w:r>
        <w:rPr>
          <w:rStyle w:val="Aucun"/>
          <w:color w:val="FF0000"/>
          <w:sz w:val="24"/>
          <w:szCs w:val="24"/>
          <w:u w:val="none" w:color="FF0000"/>
        </w:rPr>
        <w:t xml:space="preserve">Scratch : </w:t>
      </w:r>
      <w:r>
        <w:rPr>
          <w:sz w:val="24"/>
          <w:szCs w:val="24"/>
        </w:rPr>
        <w:t>Tout joueur se scratchant après la publication des départs ou ne se présentant pas au départ se verra pénalisé d’un point sur le cumul de ses résultats.</w:t>
      </w:r>
    </w:p>
    <w:p>
      <w:pPr>
        <w:pStyle w:val="TitreA"/>
        <w:jc w:val="left"/>
        <w:rPr/>
      </w:pPr>
      <w:r>
        <w:rPr>
          <w:sz w:val="24"/>
          <w:szCs w:val="24"/>
        </w:rPr>
        <w:t xml:space="preserve"> </w:t>
      </w:r>
      <w:r>
        <w:rPr>
          <w:rStyle w:val="Aucun"/>
          <w:color w:val="FF0000"/>
          <w:sz w:val="24"/>
          <w:szCs w:val="24"/>
          <w:u w:val="none" w:color="FF0000"/>
        </w:rPr>
        <w:t>Droits de Jeu</w:t>
      </w:r>
      <w:r>
        <w:rPr>
          <w:sz w:val="24"/>
          <w:szCs w:val="24"/>
        </w:rPr>
        <w:t xml:space="preserve"> :   </w:t>
      </w:r>
      <w:r>
        <w:rPr>
          <w:rStyle w:val="Aucun"/>
          <w:color w:val="FF0000"/>
          <w:sz w:val="24"/>
          <w:szCs w:val="24"/>
          <w:u w:val="none" w:color="FF0000"/>
        </w:rPr>
        <w:t>3</w:t>
      </w:r>
      <w:r>
        <w:rPr>
          <w:sz w:val="24"/>
          <w:szCs w:val="24"/>
        </w:rPr>
        <w:t xml:space="preserve"> Euros par participation.</w:t>
      </w:r>
    </w:p>
    <w:p>
      <w:pPr>
        <w:pStyle w:val="TitreA"/>
        <w:jc w:val="left"/>
        <w:rPr/>
      </w:pPr>
      <w:r>
        <w:rPr>
          <w:sz w:val="24"/>
          <w:szCs w:val="24"/>
        </w:rPr>
        <w:t xml:space="preserve"> </w:t>
      </w:r>
      <w:r>
        <w:rPr>
          <w:rStyle w:val="Aucun"/>
          <w:color w:val="FF0000"/>
          <w:sz w:val="24"/>
          <w:szCs w:val="24"/>
          <w:u w:val="none" w:color="FF0000"/>
        </w:rPr>
        <w:t xml:space="preserve">Dates des rencontres :  </w:t>
      </w:r>
      <w:r>
        <w:rPr>
          <w:rStyle w:val="Aucun"/>
          <w:color w:val="auto"/>
          <w:sz w:val="24"/>
          <w:szCs w:val="24"/>
          <w:u w:val="none" w:color="FF0000"/>
        </w:rPr>
        <w:t>14</w:t>
      </w:r>
      <w:r>
        <w:rPr>
          <w:sz w:val="24"/>
          <w:szCs w:val="24"/>
        </w:rPr>
        <w:t xml:space="preserve"> oct , </w:t>
      </w:r>
      <w:r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 </w:t>
      </w:r>
      <w:r>
        <w:rPr>
          <w:sz w:val="24"/>
          <w:szCs w:val="24"/>
        </w:rPr>
        <w:t xml:space="preserve">déc 2022, </w:t>
      </w:r>
      <w:r>
        <w:rPr>
          <w:sz w:val="24"/>
          <w:szCs w:val="24"/>
        </w:rPr>
        <w:t xml:space="preserve">20 </w:t>
      </w:r>
      <w:r>
        <w:rPr>
          <w:sz w:val="24"/>
          <w:szCs w:val="24"/>
        </w:rPr>
        <w:t xml:space="preserve">jan, </w:t>
      </w:r>
      <w:r>
        <w:rPr>
          <w:sz w:val="24"/>
          <w:szCs w:val="24"/>
        </w:rPr>
        <w:t xml:space="preserve">17 </w:t>
      </w:r>
      <w:r>
        <w:rPr>
          <w:sz w:val="24"/>
          <w:szCs w:val="24"/>
        </w:rPr>
        <w:t xml:space="preserve">fév et </w:t>
      </w:r>
      <w:r>
        <w:rPr>
          <w:sz w:val="24"/>
          <w:szCs w:val="24"/>
        </w:rPr>
        <w:t xml:space="preserve">17 </w:t>
      </w:r>
      <w:r>
        <w:rPr>
          <w:sz w:val="24"/>
          <w:szCs w:val="24"/>
        </w:rPr>
        <w:t>mars 2023.</w:t>
      </w:r>
    </w:p>
    <w:p>
      <w:pPr>
        <w:pStyle w:val="TitreA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itreA"/>
        <w:jc w:val="left"/>
        <w:rPr>
          <w:sz w:val="24"/>
          <w:szCs w:val="24"/>
        </w:rPr>
      </w:pPr>
      <w:r>
        <w:rPr>
          <w:rStyle w:val="Aucun"/>
          <w:color w:val="FF0000"/>
          <w:sz w:val="24"/>
          <w:szCs w:val="24"/>
          <w:u w:val="none" w:color="FF0000"/>
        </w:rPr>
        <w:t xml:space="preserve">Classement : </w:t>
      </w:r>
      <w:r>
        <w:rPr>
          <w:sz w:val="24"/>
          <w:szCs w:val="24"/>
        </w:rPr>
        <w:t xml:space="preserve">Un tableau des résultats sera tenu à jour et publié sur le site de l’association </w:t>
      </w:r>
    </w:p>
    <w:p>
      <w:pPr>
        <w:pStyle w:val="TitreA"/>
        <w:ind w:firstLine="708"/>
        <w:jc w:val="left"/>
        <w:rPr/>
      </w:pPr>
      <w:r>
        <w:rPr>
          <w:sz w:val="24"/>
          <w:szCs w:val="24"/>
        </w:rPr>
        <w:t xml:space="preserve">du golf des Abers                     </w:t>
      </w:r>
      <w:hyperlink r:id="rId3">
        <w:r>
          <w:rPr>
            <w:rStyle w:val="Hyperlink0"/>
            <w:sz w:val="24"/>
            <w:szCs w:val="24"/>
          </w:rPr>
          <w:t>http://www.asgba.fr</w:t>
        </w:r>
      </w:hyperlink>
    </w:p>
    <w:p>
      <w:pPr>
        <w:pStyle w:val="TitreA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itreA"/>
        <w:jc w:val="left"/>
        <w:rPr>
          <w:sz w:val="24"/>
          <w:szCs w:val="24"/>
        </w:rPr>
      </w:pPr>
      <w:r>
        <w:rPr>
          <w:rStyle w:val="Aucun"/>
          <w:color w:val="FF0000"/>
          <w:sz w:val="24"/>
          <w:szCs w:val="24"/>
          <w:u w:val="none" w:color="FF0000"/>
        </w:rPr>
        <w:t xml:space="preserve">Remise des Prix : </w:t>
      </w:r>
      <w:r>
        <w:rPr>
          <w:sz w:val="24"/>
          <w:szCs w:val="24"/>
        </w:rPr>
        <w:t xml:space="preserve">lors de la dernière journée il sera procédé à une remise des prix en tenant compte du cumul des points des </w:t>
      </w:r>
      <w:r>
        <w:rPr>
          <w:rStyle w:val="Aucun"/>
          <w:color w:val="FF0000"/>
          <w:sz w:val="24"/>
          <w:szCs w:val="24"/>
          <w:u w:val="none" w:color="FF0000"/>
        </w:rPr>
        <w:t>4  meilleures performances de chacun</w:t>
      </w:r>
      <w:r>
        <w:rPr>
          <w:sz w:val="24"/>
          <w:szCs w:val="24"/>
        </w:rPr>
        <w:t xml:space="preserve">. </w:t>
      </w:r>
    </w:p>
    <w:p>
      <w:pPr>
        <w:pStyle w:val="TitreA"/>
        <w:jc w:val="left"/>
        <w:rPr/>
      </w:pPr>
      <w:r>
        <w:rPr>
          <w:sz w:val="24"/>
          <w:szCs w:val="24"/>
        </w:rPr>
        <w:tab/>
        <w:t xml:space="preserve">Les compétiteurs seront répartis par séries d’index. </w:t>
      </w:r>
    </w:p>
    <w:sectPr>
      <w:headerReference w:type="default" r:id="rId4"/>
      <w:footerReference w:type="default" r:id="rId5"/>
      <w:type w:val="nextPage"/>
      <w:pgSz w:w="11906" w:h="16838"/>
      <w:pgMar w:left="1276" w:right="849" w:header="0" w:top="142" w:footer="720" w:bottom="77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200"/>
  <w:displayBackgroundShape/>
  <w:defaultTabStop w:val="708"/>
  <w:autoHyphenation w:val="true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3cdf"/>
    <w:pPr>
      <w:widowControl/>
      <w:suppressAutoHyphens w:val="false"/>
      <w:bidi w:val="0"/>
      <w:jc w:val="left"/>
    </w:pPr>
    <w:rPr>
      <w:rFonts w:ascii="Times New Roman" w:hAnsi="Times New Roman" w:eastAsia="Arial Unicode MS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LienInternet">
    <w:name w:val="Lien Internet"/>
    <w:rsid w:val="00943cdf"/>
    <w:rPr>
      <w:u w:val="single"/>
    </w:rPr>
  </w:style>
  <w:style w:type="character" w:styleId="Aucun" w:customStyle="1">
    <w:name w:val="Aucun"/>
    <w:qFormat/>
    <w:rsid w:val="00943cdf"/>
    <w:rPr>
      <w:lang w:val="fr-FR"/>
    </w:rPr>
  </w:style>
  <w:style w:type="character" w:styleId="Hyperlink0" w:customStyle="1">
    <w:name w:val="Hyperlink.0"/>
    <w:basedOn w:val="LienInternet"/>
    <w:qFormat/>
    <w:rsid w:val="00943cdf"/>
    <w:rPr>
      <w:color w:val="0000FF"/>
      <w:u w:val="single" w:color="0000FF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En-tête"/>
    <w:basedOn w:val="Normal"/>
    <w:rsid w:val="00943cdf"/>
    <w:pPr>
      <w:widowControl/>
      <w:tabs>
        <w:tab w:val="right" w:pos="9020" w:leader="none"/>
      </w:tabs>
      <w:bidi w:val="0"/>
      <w:jc w:val="left"/>
    </w:pPr>
    <w:rPr>
      <w:rFonts w:ascii="Helvetica Neue" w:hAnsi="Helvetica Neue" w:cs="Arial Unicode MS"/>
      <w:color w:val="000000"/>
      <w:sz w:val="24"/>
      <w:szCs w:val="24"/>
    </w:rPr>
  </w:style>
  <w:style w:type="paragraph" w:styleId="TitreA" w:customStyle="1">
    <w:name w:val="Titre A"/>
    <w:qFormat/>
    <w:rsid w:val="00943cdf"/>
    <w:pPr>
      <w:widowControl/>
      <w:bidi w:val="0"/>
      <w:jc w:val="center"/>
    </w:pPr>
    <w:rPr>
      <w:rFonts w:ascii="Times New Roman" w:hAnsi="Times New Roman" w:eastAsia="Arial Unicode MS" w:cs="Arial Unicode MS"/>
      <w:b/>
      <w:bCs/>
      <w:color w:val="000000"/>
      <w:sz w:val="32"/>
      <w:szCs w:val="32"/>
      <w:u w:val="none" w:color="000000"/>
      <w:lang w:val="fr-FR" w:eastAsia="fr-FR" w:bidi="ar-SA"/>
    </w:rPr>
  </w:style>
  <w:style w:type="paragraph" w:styleId="Pieddepage">
    <w:name w:val="Pied de page"/>
    <w:basedOn w:val="Normal"/>
    <w:pPr/>
    <w:rPr/>
  </w:style>
  <w:style w:type="numbering" w:styleId="NoList" w:default="1">
    <w:name w:val="No Lis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43c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sp-golf.fr/" TargetMode="External"/><Relationship Id="rId3" Type="http://schemas.openxmlformats.org/officeDocument/2006/relationships/hyperlink" Target="http://www.asgba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LibreOffice/5.0.4.2$Windows_x86 LibreOffice_project/2b9802c1994aa0b7dc6079e128979269cf95bc78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2019-10-04T09:59:00Z</dcterms:created>
  <dc:language>fr-FR</dc:language>
  <dcterms:modified xsi:type="dcterms:W3CDTF">2022-09-11T09:10:50Z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